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98" w:type="pct"/>
        <w:tblInd w:w="-11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1564"/>
        <w:gridCol w:w="990"/>
        <w:gridCol w:w="7083"/>
      </w:tblGrid>
      <w:tr w:rsidR="004D6210" w:rsidRPr="002056AE" w:rsidTr="00984CD2">
        <w:trPr>
          <w:gridAfter w:val="2"/>
          <w:wAfter w:w="3955" w:type="pct"/>
          <w:trHeight w:val="563"/>
        </w:trPr>
        <w:tc>
          <w:tcPr>
            <w:tcW w:w="10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6210" w:rsidRPr="00507686" w:rsidRDefault="004D6210" w:rsidP="00010C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受查機關、學校:</w:t>
            </w:r>
            <w:r w:rsidR="0010544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國立清華大學</w:t>
            </w:r>
          </w:p>
        </w:tc>
      </w:tr>
      <w:tr w:rsidR="004D6210" w:rsidRPr="00507686" w:rsidTr="00984CD2">
        <w:trPr>
          <w:trHeight w:val="81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6210" w:rsidRPr="00162C55" w:rsidRDefault="004D6210" w:rsidP="0050768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62C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查核編號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6210" w:rsidRPr="00507686" w:rsidRDefault="004D6210" w:rsidP="0050768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62C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補助計畫編號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6210" w:rsidRPr="00507686" w:rsidRDefault="004D6210" w:rsidP="0050768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62C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計畫主持人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6210" w:rsidRPr="00507686" w:rsidRDefault="004D6210" w:rsidP="005076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通  知  事  項</w:t>
            </w:r>
          </w:p>
        </w:tc>
      </w:tr>
      <w:tr w:rsidR="002A2CD6" w:rsidRPr="00507686" w:rsidTr="00984CD2">
        <w:trPr>
          <w:trHeight w:val="68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CD6" w:rsidRPr="00507686" w:rsidRDefault="009A2071" w:rsidP="009A20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CD6" w:rsidRPr="00507686" w:rsidRDefault="009A2071" w:rsidP="00420F4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2112</w:t>
            </w: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M</w:t>
            </w: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="00420F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XXX</w:t>
            </w: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 w:rsidR="00420F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XXX</w:t>
            </w: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MY3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CD6" w:rsidRPr="00507686" w:rsidRDefault="002A2CD6" w:rsidP="0093429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3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27"/>
            </w:tblGrid>
            <w:tr w:rsidR="002A2CD6" w:rsidRPr="00C41D3E" w:rsidTr="00531A11">
              <w:trPr>
                <w:trHeight w:val="2616"/>
              </w:trPr>
              <w:tc>
                <w:tcPr>
                  <w:tcW w:w="0" w:type="auto"/>
                </w:tcPr>
                <w:p w:rsidR="002A2CD6" w:rsidRPr="00C41D3E" w:rsidRDefault="009A2071" w:rsidP="00937ECA">
                  <w:pPr>
                    <w:autoSpaceDE w:val="0"/>
                    <w:autoSpaceDN w:val="0"/>
                    <w:adjustRightInd w:val="0"/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44207D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憑證編號</w:t>
                  </w:r>
                  <w:r w:rsidRPr="0044207D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4</w:t>
                  </w:r>
                  <w:r w:rsidRPr="0044207D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，核銷金額</w:t>
                  </w:r>
                  <w:r w:rsidRPr="0044207D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735,000</w:t>
                  </w:r>
                  <w:r w:rsidRPr="0044207D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元，為科研採購案，本案驗收日期為</w:t>
                  </w:r>
                  <w:r w:rsidRPr="0044207D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105.10.27</w:t>
                  </w:r>
                  <w:r w:rsidRPr="0044207D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，匯款付訖時間為</w:t>
                  </w:r>
                  <w:r w:rsidRPr="0044207D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105.11.18</w:t>
                  </w:r>
                  <w:r w:rsidRPr="0044207D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，尚未驗收前廠商已預先於</w:t>
                  </w:r>
                  <w:r w:rsidRPr="0044207D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105.10.4</w:t>
                  </w:r>
                  <w:r w:rsidRPr="0044207D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提出請款單據</w:t>
                  </w:r>
                  <w:r w:rsidRPr="0044207D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(</w:t>
                  </w:r>
                  <w:r w:rsidRPr="0044207D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統一發票</w:t>
                  </w:r>
                  <w:r w:rsidRPr="0044207D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);</w:t>
                  </w:r>
                  <w:r w:rsidRPr="0044207D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憑證編號</w:t>
                  </w:r>
                  <w:r w:rsidRPr="0044207D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5</w:t>
                  </w:r>
                  <w:r w:rsidRPr="0044207D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，核銷金額</w:t>
                  </w:r>
                  <w:r w:rsidRPr="0044207D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500,000</w:t>
                  </w:r>
                  <w:r w:rsidRPr="0044207D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元，為科研採購案，本案驗收日期為</w:t>
                  </w:r>
                  <w:r w:rsidRPr="0044207D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105.11.22</w:t>
                  </w:r>
                  <w:r w:rsidRPr="0044207D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，匯款付訖時間為</w:t>
                  </w:r>
                  <w:r w:rsidRPr="0044207D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105.12.13</w:t>
                  </w:r>
                  <w:r w:rsidRPr="0044207D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，尚未驗收前廠商已預先於</w:t>
                  </w:r>
                  <w:r w:rsidRPr="0044207D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105.11.9</w:t>
                  </w:r>
                  <w:r w:rsidRPr="0044207D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提出請款單據</w:t>
                  </w:r>
                  <w:r w:rsidRPr="0044207D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(</w:t>
                  </w:r>
                  <w:r w:rsidRPr="0044207D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統一發票</w:t>
                  </w:r>
                  <w:r w:rsidRPr="0044207D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);</w:t>
                  </w:r>
                  <w:r w:rsidRPr="0044207D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憑證編號</w:t>
                  </w:r>
                  <w:r w:rsidRPr="0044207D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9</w:t>
                  </w:r>
                  <w:r w:rsidRPr="0044207D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，核銷金額</w:t>
                  </w:r>
                  <w:r w:rsidRPr="0044207D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550,000</w:t>
                  </w:r>
                  <w:r w:rsidRPr="0044207D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元，為科研採購案，本案驗收日期為</w:t>
                  </w:r>
                  <w:r w:rsidRPr="0044207D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106.5.22</w:t>
                  </w:r>
                  <w:r w:rsidRPr="0044207D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，匯款付訖時間為</w:t>
                  </w:r>
                  <w:r w:rsidRPr="0044207D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106.6.19</w:t>
                  </w:r>
                  <w:r w:rsidRPr="0044207D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，尚未驗收前廠商已預先於</w:t>
                  </w:r>
                  <w:r w:rsidRPr="0044207D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106.5.16</w:t>
                  </w:r>
                  <w:r w:rsidRPr="0044207D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提出請款單據</w:t>
                  </w:r>
                  <w:r w:rsidRPr="0044207D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(</w:t>
                  </w:r>
                  <w:r w:rsidRPr="0044207D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統一發票</w:t>
                  </w:r>
                  <w:r w:rsidRPr="0044207D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);</w:t>
                  </w:r>
                  <w:r w:rsidRPr="0044207D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上述未於驗收合格後始通知廠商開立請款單據，爾後請注意</w:t>
                  </w:r>
                  <w:bookmarkStart w:id="0" w:name="_GoBack"/>
                  <w:bookmarkEnd w:id="0"/>
                  <w:r w:rsidRPr="0044207D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依作業程序規定辦理。</w:t>
                  </w:r>
                </w:p>
              </w:tc>
            </w:tr>
          </w:tbl>
          <w:p w:rsidR="002A2CD6" w:rsidRPr="00C41D3E" w:rsidRDefault="002A2CD6" w:rsidP="00531A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A2CD6" w:rsidRPr="00507686" w:rsidTr="00984CD2">
        <w:trPr>
          <w:trHeight w:val="68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CD6" w:rsidRPr="00507686" w:rsidRDefault="009A2071" w:rsidP="0050768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CD6" w:rsidRPr="00507686" w:rsidRDefault="009A2071" w:rsidP="000D44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-26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</w:t>
            </w: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="00420F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XXX</w:t>
            </w:r>
            <w:r w:rsidR="00420F48"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 w:rsidR="00420F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XXX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CD6" w:rsidRPr="00507686" w:rsidRDefault="002A2CD6" w:rsidP="0050768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27"/>
            </w:tblGrid>
            <w:tr w:rsidR="002A2CD6" w:rsidRPr="000D442E" w:rsidTr="00531A11">
              <w:trPr>
                <w:trHeight w:val="1992"/>
              </w:trPr>
              <w:tc>
                <w:tcPr>
                  <w:tcW w:w="0" w:type="auto"/>
                </w:tcPr>
                <w:p w:rsidR="002673D0" w:rsidRPr="0019492E" w:rsidRDefault="002673D0" w:rsidP="002673D0">
                  <w:pPr>
                    <w:autoSpaceDE w:val="0"/>
                    <w:autoSpaceDN w:val="0"/>
                    <w:adjustRightInd w:val="0"/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19492E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1</w:t>
                  </w:r>
                  <w:r w:rsidRPr="0019492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、憑證編號</w:t>
                  </w:r>
                  <w:r w:rsidRPr="0019492E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7</w:t>
                  </w:r>
                  <w:r w:rsidRPr="0019492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，核銷金額</w:t>
                  </w:r>
                  <w:r w:rsidRPr="0019492E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987,000</w:t>
                  </w:r>
                  <w:r w:rsidRPr="0019492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元，為科研採購案，本案驗收日期為</w:t>
                  </w:r>
                  <w:r w:rsidRPr="0019492E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106.9.29</w:t>
                  </w:r>
                  <w:r w:rsidRPr="0019492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，匯款付訖時間為</w:t>
                  </w:r>
                  <w:r w:rsidRPr="0019492E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106.10.30</w:t>
                  </w:r>
                  <w:r w:rsidRPr="0019492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，尚未驗收前廠商已預先於</w:t>
                  </w:r>
                  <w:r w:rsidRPr="0019492E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106.8.2</w:t>
                  </w:r>
                  <w:r w:rsidRPr="0019492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提出請款單據</w:t>
                  </w:r>
                  <w:r w:rsidRPr="0019492E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(</w:t>
                  </w:r>
                  <w:r w:rsidRPr="0019492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統一發票</w:t>
                  </w:r>
                  <w:r w:rsidRPr="0019492E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)</w:t>
                  </w:r>
                  <w:r w:rsidRPr="0019492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，未於驗收合格後始通知廠商開立請款單據，爾後請注意依作業程序規定辦理。</w:t>
                  </w:r>
                </w:p>
                <w:p w:rsidR="002673D0" w:rsidRPr="0019492E" w:rsidRDefault="002673D0" w:rsidP="002673D0">
                  <w:pPr>
                    <w:autoSpaceDE w:val="0"/>
                    <w:autoSpaceDN w:val="0"/>
                    <w:adjustRightInd w:val="0"/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19492E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2</w:t>
                  </w:r>
                  <w:r w:rsidRPr="0019492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、憑證編號</w:t>
                  </w:r>
                  <w:r w:rsidRPr="0019492E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9</w:t>
                  </w:r>
                  <w:r w:rsidRPr="0019492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，核銷金額</w:t>
                  </w:r>
                  <w:r w:rsidRPr="0019492E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4,688,861</w:t>
                  </w:r>
                  <w:r w:rsidRPr="0019492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元，依政府採購法辦理，缺失說明如下：</w:t>
                  </w:r>
                </w:p>
                <w:p w:rsidR="002673D0" w:rsidRPr="0019492E" w:rsidRDefault="002673D0" w:rsidP="002673D0">
                  <w:pPr>
                    <w:autoSpaceDE w:val="0"/>
                    <w:autoSpaceDN w:val="0"/>
                    <w:adjustRightInd w:val="0"/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19492E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(1)</w:t>
                  </w:r>
                  <w:r w:rsidRPr="0019492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投標廠聲明書非使用工程會最新版本，爾後請參採工程會最新範本使用並請參依工程會</w:t>
                  </w:r>
                  <w:r w:rsidRPr="0019492E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102</w:t>
                  </w:r>
                  <w:r w:rsidRPr="0019492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年</w:t>
                  </w:r>
                  <w:r w:rsidRPr="0019492E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5</w:t>
                  </w:r>
                  <w:r w:rsidRPr="0019492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月</w:t>
                  </w:r>
                  <w:r w:rsidRPr="0019492E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13</w:t>
                  </w:r>
                  <w:r w:rsidRPr="0019492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日工程稽字第</w:t>
                  </w:r>
                  <w:r w:rsidRPr="0019492E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10200169940</w:t>
                  </w:r>
                  <w:r w:rsidRPr="0019492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號函說明二「…於首頁註記引用本會範本之版次及時間，以利改善前揭缺失。…」辦理。</w:t>
                  </w:r>
                </w:p>
                <w:p w:rsidR="002A2CD6" w:rsidRDefault="002673D0" w:rsidP="002673D0">
                  <w:pPr>
                    <w:autoSpaceDE w:val="0"/>
                    <w:autoSpaceDN w:val="0"/>
                    <w:adjustRightInd w:val="0"/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19492E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(2)</w:t>
                  </w:r>
                  <w:r w:rsidRPr="0019492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未於開決標前查詢投標廠商是否為拒絕往來廠商，以確認決標程序適法。</w:t>
                  </w:r>
                </w:p>
                <w:p w:rsidR="002673D0" w:rsidRDefault="002673D0" w:rsidP="002673D0">
                  <w:pPr>
                    <w:autoSpaceDE w:val="0"/>
                    <w:autoSpaceDN w:val="0"/>
                    <w:adjustRightInd w:val="0"/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19492E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(3)106.7.4</w:t>
                  </w:r>
                  <w:r w:rsidRPr="0019492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開標</w:t>
                  </w:r>
                  <w:r w:rsidRPr="0019492E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/</w:t>
                  </w:r>
                  <w:r w:rsidRPr="0019492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決標紀錄中「刊登政府採購公報日期」漏未註記。</w:t>
                  </w:r>
                </w:p>
                <w:p w:rsidR="002673D0" w:rsidRPr="001357F3" w:rsidRDefault="002673D0" w:rsidP="002673D0">
                  <w:pPr>
                    <w:autoSpaceDE w:val="0"/>
                    <w:autoSpaceDN w:val="0"/>
                    <w:adjustRightInd w:val="0"/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1357F3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3</w:t>
                  </w:r>
                  <w:r w:rsidRPr="001357F3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、憑證編號</w:t>
                  </w:r>
                  <w:r w:rsidRPr="001357F3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12</w:t>
                  </w:r>
                  <w:r w:rsidRPr="001357F3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，核銷金額</w:t>
                  </w:r>
                  <w:r w:rsidRPr="001357F3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229,650</w:t>
                  </w:r>
                  <w:r w:rsidRPr="001357F3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元，依政府採購法辦理，缺失說明如下：</w:t>
                  </w:r>
                </w:p>
                <w:p w:rsidR="002673D0" w:rsidRPr="001357F3" w:rsidRDefault="002673D0" w:rsidP="002673D0">
                  <w:pPr>
                    <w:autoSpaceDE w:val="0"/>
                    <w:autoSpaceDN w:val="0"/>
                    <w:adjustRightInd w:val="0"/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1357F3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(1)</w:t>
                  </w:r>
                  <w:r w:rsidRPr="001357F3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投標廠聲明書非使用工程會最新版本，爾後請參採工程會最新範本使用並請參依工程會</w:t>
                  </w:r>
                  <w:r w:rsidRPr="001357F3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102</w:t>
                  </w:r>
                  <w:r w:rsidRPr="001357F3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年</w:t>
                  </w:r>
                  <w:r w:rsidRPr="001357F3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5</w:t>
                  </w:r>
                  <w:r w:rsidRPr="001357F3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月</w:t>
                  </w:r>
                  <w:r w:rsidRPr="001357F3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13</w:t>
                  </w:r>
                  <w:r w:rsidRPr="001357F3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日工程稽字第</w:t>
                  </w:r>
                  <w:r w:rsidRPr="001357F3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10200169940</w:t>
                  </w:r>
                  <w:r w:rsidRPr="001357F3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號函說明二「…於首頁註記引用本會範本之版次及時間，以利改善前揭缺失。…」辦理。</w:t>
                  </w:r>
                </w:p>
                <w:p w:rsidR="002673D0" w:rsidRPr="001357F3" w:rsidRDefault="002673D0" w:rsidP="002673D0">
                  <w:pPr>
                    <w:autoSpaceDE w:val="0"/>
                    <w:autoSpaceDN w:val="0"/>
                    <w:adjustRightInd w:val="0"/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1357F3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(2)</w:t>
                  </w:r>
                  <w:r w:rsidRPr="001357F3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未於開決標前查詢投標廠商是否為拒絕往來廠商，以確認決標程序適法。</w:t>
                  </w:r>
                </w:p>
                <w:p w:rsidR="002673D0" w:rsidRPr="000D442E" w:rsidRDefault="002673D0" w:rsidP="002673D0">
                  <w:pPr>
                    <w:autoSpaceDE w:val="0"/>
                    <w:autoSpaceDN w:val="0"/>
                    <w:adjustRightInd w:val="0"/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1357F3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(3)106.6.22</w:t>
                  </w:r>
                  <w:r w:rsidRPr="001357F3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開標</w:t>
                  </w:r>
                  <w:r w:rsidRPr="001357F3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/</w:t>
                  </w:r>
                  <w:r w:rsidRPr="001357F3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決標紀錄中「刊登政府採購公報日期」及「上網時間」皆漏未註記；另投標廠商名稱應註記完整名稱</w:t>
                  </w:r>
                  <w:r w:rsidRPr="001357F3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(</w:t>
                  </w:r>
                  <w:r w:rsidRPr="001357F3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「伯東國際通商股份有限公司」而非「伯東」</w:t>
                  </w:r>
                  <w:r w:rsidRPr="001357F3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)</w:t>
                  </w:r>
                  <w:r w:rsidRPr="001357F3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。</w:t>
                  </w:r>
                </w:p>
              </w:tc>
            </w:tr>
          </w:tbl>
          <w:p w:rsidR="002A2CD6" w:rsidRPr="000D442E" w:rsidRDefault="002A2CD6" w:rsidP="00531A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D6210" w:rsidRPr="00507686" w:rsidTr="00984CD2">
        <w:trPr>
          <w:trHeight w:val="6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210" w:rsidRPr="00507686" w:rsidRDefault="00F13991" w:rsidP="002653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5</w:t>
            </w:r>
            <w:r w:rsidR="002653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210" w:rsidRPr="00507686" w:rsidRDefault="0026539C" w:rsidP="001C09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2622</w:t>
            </w: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="00E409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XXX</w:t>
            </w:r>
            <w:r w:rsidR="00E40948"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 w:rsidR="00E409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XXX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210" w:rsidRPr="00507686" w:rsidRDefault="00125241" w:rsidP="00153B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39C" w:rsidRPr="00EA42C1" w:rsidRDefault="0026539C" w:rsidP="0026539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EA42C1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1</w:t>
            </w:r>
            <w:r w:rsidRPr="00EA42C1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、憑證編號</w:t>
            </w:r>
            <w:r w:rsidRPr="00EA42C1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4</w:t>
            </w:r>
            <w:r w:rsidRPr="00EA42C1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，核銷金額</w:t>
            </w:r>
            <w:r w:rsidRPr="00EA42C1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950,000</w:t>
            </w:r>
            <w:r w:rsidRPr="00EA42C1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元，為科研採購案，依驗收紀錄單備註自驗收合格日保固</w:t>
            </w:r>
            <w:r w:rsidRPr="00EA42C1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1</w:t>
            </w:r>
            <w:r w:rsidRPr="00EA42C1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年，本案於</w:t>
            </w:r>
            <w:r w:rsidRPr="00EA42C1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105.12.2</w:t>
            </w:r>
            <w:r w:rsidRPr="00EA42C1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始驗收合格，故保固應由該日起算</w:t>
            </w:r>
            <w:r w:rsidRPr="00EA42C1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1</w:t>
            </w:r>
            <w:r w:rsidRPr="00EA42C1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年，惟廠商所開具之保固證明書中所載保固期間為</w:t>
            </w:r>
            <w:r w:rsidRPr="00EA42C1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105.12.1</w:t>
            </w:r>
            <w:r w:rsidRPr="00EA42C1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至</w:t>
            </w:r>
            <w:r w:rsidRPr="00EA42C1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106.12.1</w:t>
            </w:r>
            <w:r w:rsidRPr="00EA42C1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止，與規定不符。</w:t>
            </w:r>
          </w:p>
          <w:p w:rsidR="0026539C" w:rsidRPr="00EA42C1" w:rsidRDefault="0026539C" w:rsidP="0026539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EA42C1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2</w:t>
            </w:r>
            <w:r w:rsidRPr="00EA42C1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、憑證編號</w:t>
            </w:r>
            <w:r w:rsidRPr="00EA42C1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10</w:t>
            </w:r>
            <w:r w:rsidRPr="00EA42C1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，核銷金額</w:t>
            </w:r>
            <w:r w:rsidRPr="00EA42C1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395,000</w:t>
            </w:r>
            <w:r w:rsidRPr="00EA42C1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元，為科研採購案，依驗收紀錄單備註自驗收合格日保固</w:t>
            </w:r>
            <w:r w:rsidRPr="00EA42C1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1</w:t>
            </w:r>
            <w:r w:rsidRPr="00EA42C1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年，本案於</w:t>
            </w:r>
            <w:r w:rsidRPr="00EA42C1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106.1.13</w:t>
            </w:r>
            <w:r w:rsidRPr="00EA42C1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始驗收合格，故保固應由該日起算</w:t>
            </w:r>
            <w:r w:rsidRPr="00EA42C1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1</w:t>
            </w:r>
            <w:r w:rsidRPr="00EA42C1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年，惟廠商所開具之保固證明書中所載保固期間為</w:t>
            </w:r>
            <w:r w:rsidRPr="00EA42C1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105.12.29</w:t>
            </w:r>
            <w:r w:rsidRPr="00EA42C1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至</w:t>
            </w:r>
            <w:r w:rsidRPr="00EA42C1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106.12.28</w:t>
            </w:r>
            <w:r w:rsidRPr="00EA42C1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止，與規定不符。</w:t>
            </w:r>
          </w:p>
          <w:p w:rsidR="0026539C" w:rsidRPr="00EA42C1" w:rsidRDefault="0026539C" w:rsidP="0026539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EA42C1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3</w:t>
            </w:r>
            <w:r w:rsidRPr="00EA42C1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、憑證編號</w:t>
            </w:r>
            <w:r w:rsidRPr="00EA42C1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12</w:t>
            </w:r>
            <w:r w:rsidRPr="00EA42C1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，核銷金額</w:t>
            </w:r>
            <w:r w:rsidRPr="00EA42C1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980,000</w:t>
            </w:r>
            <w:r w:rsidRPr="00EA42C1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元，為科研採購案，依驗收紀錄單備註自驗收合格日保固</w:t>
            </w:r>
            <w:r w:rsidRPr="00EA42C1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1</w:t>
            </w:r>
            <w:r w:rsidRPr="00EA42C1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年，本案於</w:t>
            </w:r>
            <w:r w:rsidRPr="00EA42C1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106.2.9</w:t>
            </w:r>
            <w:r w:rsidRPr="00EA42C1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始驗收合格，故保固應由該日起算</w:t>
            </w:r>
            <w:r w:rsidRPr="00EA42C1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1</w:t>
            </w:r>
            <w:r w:rsidRPr="00EA42C1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年，惟廠商所開具之保固證明書中所載保固期間為</w:t>
            </w:r>
            <w:r w:rsidRPr="00EA42C1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105.10.17</w:t>
            </w:r>
            <w:r w:rsidRPr="00EA42C1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至</w:t>
            </w:r>
            <w:r w:rsidRPr="00EA42C1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106.10.16</w:t>
            </w:r>
            <w:r w:rsidRPr="00EA42C1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止，與規定不符。</w:t>
            </w:r>
          </w:p>
          <w:p w:rsidR="0026539C" w:rsidRPr="00EA42C1" w:rsidRDefault="0026539C" w:rsidP="0026539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EA42C1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4</w:t>
            </w:r>
            <w:r w:rsidRPr="00EA42C1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、憑證編號</w:t>
            </w:r>
            <w:r w:rsidRPr="00EA42C1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13</w:t>
            </w:r>
            <w:r w:rsidRPr="00EA42C1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，核銷金額</w:t>
            </w:r>
            <w:r w:rsidRPr="00EA42C1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330,000</w:t>
            </w:r>
            <w:r w:rsidRPr="00EA42C1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元，為科研採購案，依驗收紀錄單備註自驗收合格日保固</w:t>
            </w:r>
            <w:r w:rsidRPr="00EA42C1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1</w:t>
            </w:r>
            <w:r w:rsidRPr="00EA42C1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年，本案於</w:t>
            </w:r>
            <w:r w:rsidRPr="00EA42C1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106.3.9</w:t>
            </w:r>
            <w:r w:rsidRPr="00EA42C1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始驗收合格，故保固應由該日起算</w:t>
            </w:r>
            <w:r w:rsidRPr="00EA42C1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1</w:t>
            </w:r>
            <w:r w:rsidRPr="00EA42C1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年，惟廠商所開具之保固證明書中所載保固期間為</w:t>
            </w:r>
            <w:r w:rsidRPr="00EA42C1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106.2.17</w:t>
            </w:r>
            <w:r w:rsidRPr="00EA42C1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至</w:t>
            </w:r>
            <w:r w:rsidRPr="00EA42C1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107.2.16</w:t>
            </w:r>
            <w:r w:rsidRPr="00EA42C1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止，與規定不符。</w:t>
            </w:r>
          </w:p>
          <w:p w:rsidR="0026539C" w:rsidRDefault="0026539C" w:rsidP="0026539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EA42C1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5</w:t>
            </w:r>
            <w:r w:rsidRPr="00EA42C1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、憑證編號</w:t>
            </w:r>
            <w:r w:rsidRPr="00EA42C1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17</w:t>
            </w:r>
            <w:r w:rsidRPr="00EA42C1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，核銷金額</w:t>
            </w:r>
            <w:r w:rsidRPr="00EA42C1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270,000</w:t>
            </w:r>
            <w:r w:rsidRPr="00EA42C1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元，為科研採購案，本案驗收日期為</w:t>
            </w:r>
            <w:r w:rsidRPr="00EA42C1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106.4.12</w:t>
            </w:r>
            <w:r w:rsidRPr="00EA42C1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，匯款付訖時間為</w:t>
            </w:r>
            <w:r w:rsidRPr="00EA42C1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106.5.3</w:t>
            </w:r>
            <w:r w:rsidRPr="00EA42C1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，尚未驗收前廠商已預先於</w:t>
            </w:r>
            <w:r w:rsidRPr="00EA42C1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106.3.31</w:t>
            </w:r>
            <w:r w:rsidRPr="00EA42C1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提出請款單據</w:t>
            </w:r>
            <w:r w:rsidRPr="00EA42C1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(</w:t>
            </w:r>
            <w:r w:rsidRPr="00EA42C1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統一發票</w:t>
            </w:r>
            <w:r w:rsidRPr="00EA42C1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)</w:t>
            </w:r>
            <w:r w:rsidRPr="00EA42C1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，未於驗收合格後始通知廠商開立請款單據，爾後請注意依作業程序規定辦理。</w:t>
            </w:r>
          </w:p>
          <w:p w:rsidR="0026539C" w:rsidRPr="00EA42C1" w:rsidRDefault="0026539C" w:rsidP="0026539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EA42C1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6</w:t>
            </w:r>
            <w:r w:rsidRPr="00EA42C1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、憑證編號</w:t>
            </w:r>
            <w:r w:rsidRPr="00EA42C1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19</w:t>
            </w:r>
            <w:r w:rsidRPr="00EA42C1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，核銷金額</w:t>
            </w:r>
            <w:r w:rsidRPr="00EA42C1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341,000</w:t>
            </w:r>
            <w:r w:rsidRPr="00EA42C1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元，為科研採購案，依驗收紀錄單備註自驗收合格日保固</w:t>
            </w:r>
            <w:r w:rsidRPr="00EA42C1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1</w:t>
            </w:r>
            <w:r w:rsidRPr="00EA42C1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年，本案於</w:t>
            </w:r>
            <w:r w:rsidRPr="00EA42C1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106.5.2</w:t>
            </w:r>
            <w:r w:rsidRPr="00EA42C1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始驗收合格，故保固應由該日起算</w:t>
            </w:r>
            <w:r w:rsidRPr="00EA42C1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1</w:t>
            </w:r>
            <w:r w:rsidRPr="00EA42C1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年，惟廠商所開具之保固證明書中所載保固期間為</w:t>
            </w:r>
            <w:r w:rsidRPr="00EA42C1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106.4.12</w:t>
            </w:r>
            <w:r w:rsidRPr="00EA42C1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至</w:t>
            </w:r>
            <w:r w:rsidRPr="00EA42C1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107.4.12</w:t>
            </w:r>
            <w:r w:rsidRPr="00EA42C1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止，與規定不符。</w:t>
            </w:r>
          </w:p>
          <w:p w:rsidR="004D6210" w:rsidRPr="006E689E" w:rsidRDefault="0026539C" w:rsidP="0026539C">
            <w:pPr>
              <w:pStyle w:val="Default"/>
              <w:rPr>
                <w:rFonts w:hAnsi="標楷體" w:cs="新細明體"/>
              </w:rPr>
            </w:pPr>
            <w:r w:rsidRPr="00EA42C1">
              <w:rPr>
                <w:sz w:val="23"/>
                <w:szCs w:val="23"/>
              </w:rPr>
              <w:t>7</w:t>
            </w:r>
            <w:r w:rsidRPr="00EA42C1">
              <w:rPr>
                <w:rFonts w:hint="eastAsia"/>
                <w:sz w:val="23"/>
                <w:szCs w:val="23"/>
              </w:rPr>
              <w:t>、憑證編號</w:t>
            </w:r>
            <w:r w:rsidRPr="00EA42C1">
              <w:rPr>
                <w:sz w:val="23"/>
                <w:szCs w:val="23"/>
              </w:rPr>
              <w:t>24</w:t>
            </w:r>
            <w:r w:rsidRPr="00EA42C1">
              <w:rPr>
                <w:rFonts w:hint="eastAsia"/>
                <w:sz w:val="23"/>
                <w:szCs w:val="23"/>
              </w:rPr>
              <w:t>，核銷金額</w:t>
            </w:r>
            <w:r w:rsidRPr="00EA42C1">
              <w:rPr>
                <w:sz w:val="23"/>
                <w:szCs w:val="23"/>
              </w:rPr>
              <w:t>300,000</w:t>
            </w:r>
            <w:r w:rsidRPr="00EA42C1">
              <w:rPr>
                <w:rFonts w:hint="eastAsia"/>
                <w:sz w:val="23"/>
                <w:szCs w:val="23"/>
              </w:rPr>
              <w:t>元，為科研採購案，本案驗收日期為</w:t>
            </w:r>
            <w:r w:rsidRPr="00EA42C1">
              <w:rPr>
                <w:sz w:val="23"/>
                <w:szCs w:val="23"/>
              </w:rPr>
              <w:t>106.6.20</w:t>
            </w:r>
            <w:r w:rsidRPr="00EA42C1">
              <w:rPr>
                <w:rFonts w:hint="eastAsia"/>
                <w:sz w:val="23"/>
                <w:szCs w:val="23"/>
              </w:rPr>
              <w:t>，匯款付訖時間為</w:t>
            </w:r>
            <w:r w:rsidRPr="00EA42C1">
              <w:rPr>
                <w:sz w:val="23"/>
                <w:szCs w:val="23"/>
              </w:rPr>
              <w:t>106.7.21</w:t>
            </w:r>
            <w:r w:rsidRPr="00EA42C1">
              <w:rPr>
                <w:rFonts w:hint="eastAsia"/>
                <w:sz w:val="23"/>
                <w:szCs w:val="23"/>
              </w:rPr>
              <w:t>，尚未驗收前廠商已預先於</w:t>
            </w:r>
            <w:r w:rsidRPr="00EA42C1">
              <w:rPr>
                <w:sz w:val="23"/>
                <w:szCs w:val="23"/>
              </w:rPr>
              <w:t>106.6.5</w:t>
            </w:r>
            <w:r w:rsidRPr="00EA42C1">
              <w:rPr>
                <w:rFonts w:hint="eastAsia"/>
                <w:sz w:val="23"/>
                <w:szCs w:val="23"/>
              </w:rPr>
              <w:t>提出請款單據</w:t>
            </w:r>
            <w:r w:rsidRPr="00EA42C1">
              <w:rPr>
                <w:sz w:val="23"/>
                <w:szCs w:val="23"/>
              </w:rPr>
              <w:t>(</w:t>
            </w:r>
            <w:r w:rsidRPr="00EA42C1">
              <w:rPr>
                <w:rFonts w:hint="eastAsia"/>
                <w:sz w:val="23"/>
                <w:szCs w:val="23"/>
              </w:rPr>
              <w:t>統一發票</w:t>
            </w:r>
            <w:r w:rsidRPr="00EA42C1">
              <w:rPr>
                <w:sz w:val="23"/>
                <w:szCs w:val="23"/>
              </w:rPr>
              <w:t>)</w:t>
            </w:r>
            <w:r w:rsidRPr="00EA42C1">
              <w:rPr>
                <w:rFonts w:hint="eastAsia"/>
                <w:sz w:val="23"/>
                <w:szCs w:val="23"/>
              </w:rPr>
              <w:t>，未於驗收合格後始通知廠商開立請款單據，爾後請注意依作業程序規定辦理。</w:t>
            </w:r>
          </w:p>
        </w:tc>
      </w:tr>
      <w:tr w:rsidR="004D6210" w:rsidRPr="00507686" w:rsidTr="00984CD2">
        <w:trPr>
          <w:trHeight w:val="84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10" w:rsidRPr="00507686" w:rsidRDefault="003F4C7B" w:rsidP="003F4C7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10" w:rsidRPr="00507686" w:rsidRDefault="003F4C7B" w:rsidP="0034749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5-3011</w:t>
            </w: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</w:t>
            </w: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="00E409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XXX</w:t>
            </w:r>
            <w:r w:rsidR="00E40948"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 w:rsidR="00E409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XXX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10" w:rsidRPr="00507686" w:rsidRDefault="003F4C7B" w:rsidP="00153B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210" w:rsidRPr="00DD5BF0" w:rsidRDefault="003F4C7B" w:rsidP="00DD5BF0">
            <w:pPr>
              <w:pStyle w:val="Default"/>
              <w:rPr>
                <w:rFonts w:hAnsi="標楷體" w:cs="新細明體"/>
              </w:rPr>
            </w:pPr>
            <w:r w:rsidRPr="000C18AC">
              <w:rPr>
                <w:rFonts w:hint="eastAsia"/>
                <w:sz w:val="23"/>
                <w:szCs w:val="23"/>
              </w:rPr>
              <w:t>憑證編號</w:t>
            </w:r>
            <w:r w:rsidRPr="000C18AC">
              <w:rPr>
                <w:sz w:val="23"/>
                <w:szCs w:val="23"/>
              </w:rPr>
              <w:t>1</w:t>
            </w:r>
            <w:r w:rsidRPr="000C18AC">
              <w:rPr>
                <w:rFonts w:hint="eastAsia"/>
                <w:sz w:val="23"/>
                <w:szCs w:val="23"/>
              </w:rPr>
              <w:t>，核銷金額</w:t>
            </w:r>
            <w:r w:rsidRPr="000C18AC">
              <w:rPr>
                <w:sz w:val="23"/>
                <w:szCs w:val="23"/>
              </w:rPr>
              <w:t>400,000</w:t>
            </w:r>
            <w:r w:rsidRPr="000C18AC">
              <w:rPr>
                <w:rFonts w:hint="eastAsia"/>
                <w:sz w:val="23"/>
                <w:szCs w:val="23"/>
              </w:rPr>
              <w:t>元，為科研採購案，本案驗收日期為</w:t>
            </w:r>
            <w:r w:rsidRPr="000C18AC">
              <w:rPr>
                <w:sz w:val="23"/>
                <w:szCs w:val="23"/>
              </w:rPr>
              <w:t>106.5.26</w:t>
            </w:r>
            <w:r w:rsidRPr="000C18AC">
              <w:rPr>
                <w:rFonts w:hint="eastAsia"/>
                <w:sz w:val="23"/>
                <w:szCs w:val="23"/>
              </w:rPr>
              <w:t>，匯款付訖時間為</w:t>
            </w:r>
            <w:r w:rsidRPr="000C18AC">
              <w:rPr>
                <w:sz w:val="23"/>
                <w:szCs w:val="23"/>
              </w:rPr>
              <w:t>106.6.23</w:t>
            </w:r>
            <w:r w:rsidRPr="000C18AC">
              <w:rPr>
                <w:rFonts w:hint="eastAsia"/>
                <w:sz w:val="23"/>
                <w:szCs w:val="23"/>
              </w:rPr>
              <w:t>，尚未驗收前廠商已預先於</w:t>
            </w:r>
            <w:r w:rsidRPr="000C18AC">
              <w:rPr>
                <w:sz w:val="23"/>
                <w:szCs w:val="23"/>
              </w:rPr>
              <w:t>106.5.12</w:t>
            </w:r>
            <w:r w:rsidRPr="000C18AC">
              <w:rPr>
                <w:rFonts w:hint="eastAsia"/>
                <w:sz w:val="23"/>
                <w:szCs w:val="23"/>
              </w:rPr>
              <w:t>提出請款單據</w:t>
            </w:r>
            <w:r w:rsidRPr="000C18AC">
              <w:rPr>
                <w:sz w:val="23"/>
                <w:szCs w:val="23"/>
              </w:rPr>
              <w:t>(</w:t>
            </w:r>
            <w:r w:rsidRPr="000C18AC">
              <w:rPr>
                <w:rFonts w:hint="eastAsia"/>
                <w:sz w:val="23"/>
                <w:szCs w:val="23"/>
              </w:rPr>
              <w:t>統一發票</w:t>
            </w:r>
            <w:r w:rsidRPr="000C18AC">
              <w:rPr>
                <w:sz w:val="23"/>
                <w:szCs w:val="23"/>
              </w:rPr>
              <w:t>)</w:t>
            </w:r>
            <w:r w:rsidRPr="000C18AC">
              <w:rPr>
                <w:rFonts w:hint="eastAsia"/>
                <w:sz w:val="23"/>
                <w:szCs w:val="23"/>
              </w:rPr>
              <w:t>，未於驗收合格後始通知廠商開立請款單據，爾後請注意依作業程序規定辦理。</w:t>
            </w:r>
          </w:p>
        </w:tc>
      </w:tr>
      <w:tr w:rsidR="00BA53DD" w:rsidRPr="00507686" w:rsidTr="00984CD2">
        <w:trPr>
          <w:trHeight w:val="84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DD" w:rsidRDefault="00C378CD" w:rsidP="00B771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53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DD" w:rsidRPr="00507686" w:rsidRDefault="00C378CD" w:rsidP="00667B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4-2628</w:t>
            </w: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M</w:t>
            </w: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="00E409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XXX</w:t>
            </w:r>
            <w:r w:rsidR="00E40948"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 w:rsidR="00E409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XXX</w:t>
            </w: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MY3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DD" w:rsidRPr="00507686" w:rsidRDefault="00125241" w:rsidP="00667B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DD" w:rsidRPr="00DD5BF0" w:rsidRDefault="00C378CD" w:rsidP="00667BCA">
            <w:pPr>
              <w:pStyle w:val="Default"/>
              <w:rPr>
                <w:rFonts w:hAnsi="標楷體" w:cs="新細明體"/>
              </w:rPr>
            </w:pPr>
            <w:r w:rsidRPr="00130124">
              <w:rPr>
                <w:rFonts w:hint="eastAsia"/>
                <w:sz w:val="23"/>
                <w:szCs w:val="23"/>
              </w:rPr>
              <w:t>憑證編號</w:t>
            </w:r>
            <w:r w:rsidRPr="00130124">
              <w:rPr>
                <w:sz w:val="23"/>
                <w:szCs w:val="23"/>
              </w:rPr>
              <w:t>1</w:t>
            </w:r>
            <w:r w:rsidRPr="00130124">
              <w:rPr>
                <w:rFonts w:hint="eastAsia"/>
                <w:sz w:val="23"/>
                <w:szCs w:val="23"/>
              </w:rPr>
              <w:t>，核銷金額</w:t>
            </w:r>
            <w:r w:rsidRPr="00130124">
              <w:rPr>
                <w:sz w:val="23"/>
                <w:szCs w:val="23"/>
              </w:rPr>
              <w:t>500,000</w:t>
            </w:r>
            <w:r w:rsidRPr="00130124">
              <w:rPr>
                <w:rFonts w:hint="eastAsia"/>
                <w:sz w:val="23"/>
                <w:szCs w:val="23"/>
              </w:rPr>
              <w:t>元，為科研採購案，本案驗收日期為</w:t>
            </w:r>
            <w:r w:rsidRPr="00130124">
              <w:rPr>
                <w:sz w:val="23"/>
                <w:szCs w:val="23"/>
              </w:rPr>
              <w:t>104</w:t>
            </w:r>
            <w:r w:rsidRPr="00130124">
              <w:rPr>
                <w:rFonts w:hint="eastAsia"/>
                <w:sz w:val="23"/>
                <w:szCs w:val="23"/>
              </w:rPr>
              <w:t>年</w:t>
            </w:r>
            <w:r w:rsidRPr="00130124">
              <w:rPr>
                <w:sz w:val="23"/>
                <w:szCs w:val="23"/>
              </w:rPr>
              <w:t>12</w:t>
            </w:r>
            <w:r w:rsidRPr="00130124">
              <w:rPr>
                <w:rFonts w:hint="eastAsia"/>
                <w:sz w:val="23"/>
                <w:szCs w:val="23"/>
              </w:rPr>
              <w:t>月</w:t>
            </w:r>
            <w:r w:rsidRPr="00130124">
              <w:rPr>
                <w:sz w:val="23"/>
                <w:szCs w:val="23"/>
              </w:rPr>
              <w:t>14</w:t>
            </w:r>
            <w:r w:rsidRPr="00130124">
              <w:rPr>
                <w:rFonts w:hint="eastAsia"/>
                <w:sz w:val="23"/>
                <w:szCs w:val="23"/>
              </w:rPr>
              <w:t>日，匯款付訖時間為</w:t>
            </w:r>
            <w:r w:rsidRPr="00130124">
              <w:rPr>
                <w:sz w:val="23"/>
                <w:szCs w:val="23"/>
              </w:rPr>
              <w:t>105</w:t>
            </w:r>
            <w:r w:rsidRPr="00130124">
              <w:rPr>
                <w:rFonts w:hint="eastAsia"/>
                <w:sz w:val="23"/>
                <w:szCs w:val="23"/>
              </w:rPr>
              <w:t>年</w:t>
            </w:r>
            <w:r w:rsidRPr="00130124">
              <w:rPr>
                <w:sz w:val="23"/>
                <w:szCs w:val="23"/>
              </w:rPr>
              <w:t>2</w:t>
            </w:r>
            <w:r w:rsidRPr="00130124">
              <w:rPr>
                <w:rFonts w:hint="eastAsia"/>
                <w:sz w:val="23"/>
                <w:szCs w:val="23"/>
              </w:rPr>
              <w:t>月</w:t>
            </w:r>
            <w:r w:rsidRPr="00130124">
              <w:rPr>
                <w:sz w:val="23"/>
                <w:szCs w:val="23"/>
              </w:rPr>
              <w:t>5</w:t>
            </w:r>
            <w:r w:rsidRPr="00130124">
              <w:rPr>
                <w:rFonts w:hint="eastAsia"/>
                <w:sz w:val="23"/>
                <w:szCs w:val="23"/>
              </w:rPr>
              <w:t>日，尚未驗收前廠商已預先於</w:t>
            </w:r>
            <w:r w:rsidRPr="00130124">
              <w:rPr>
                <w:sz w:val="23"/>
                <w:szCs w:val="23"/>
              </w:rPr>
              <w:t>104</w:t>
            </w:r>
            <w:r w:rsidRPr="00130124">
              <w:rPr>
                <w:rFonts w:hint="eastAsia"/>
                <w:sz w:val="23"/>
                <w:szCs w:val="23"/>
              </w:rPr>
              <w:t>年</w:t>
            </w:r>
            <w:r w:rsidRPr="00130124">
              <w:rPr>
                <w:sz w:val="23"/>
                <w:szCs w:val="23"/>
              </w:rPr>
              <w:t>11</w:t>
            </w:r>
            <w:r w:rsidRPr="00130124">
              <w:rPr>
                <w:rFonts w:hint="eastAsia"/>
                <w:sz w:val="23"/>
                <w:szCs w:val="23"/>
              </w:rPr>
              <w:t>月</w:t>
            </w:r>
            <w:r w:rsidRPr="00130124">
              <w:rPr>
                <w:sz w:val="23"/>
                <w:szCs w:val="23"/>
              </w:rPr>
              <w:t>20</w:t>
            </w:r>
            <w:r w:rsidRPr="00130124">
              <w:rPr>
                <w:rFonts w:hint="eastAsia"/>
                <w:sz w:val="23"/>
                <w:szCs w:val="23"/>
              </w:rPr>
              <w:t>日提出請款單據</w:t>
            </w:r>
            <w:r w:rsidRPr="00130124">
              <w:rPr>
                <w:sz w:val="23"/>
                <w:szCs w:val="23"/>
              </w:rPr>
              <w:t>(</w:t>
            </w:r>
            <w:r w:rsidRPr="00130124">
              <w:rPr>
                <w:rFonts w:hint="eastAsia"/>
                <w:sz w:val="23"/>
                <w:szCs w:val="23"/>
              </w:rPr>
              <w:t>統一發票</w:t>
            </w:r>
            <w:r w:rsidRPr="00130124">
              <w:rPr>
                <w:sz w:val="23"/>
                <w:szCs w:val="23"/>
              </w:rPr>
              <w:t>)</w:t>
            </w:r>
            <w:r w:rsidRPr="00130124">
              <w:rPr>
                <w:rFonts w:hint="eastAsia"/>
                <w:sz w:val="23"/>
                <w:szCs w:val="23"/>
              </w:rPr>
              <w:t>，未於驗收合格後始通知廠商開立請款單據，爾後請注意依作業程序規定辦理。</w:t>
            </w:r>
          </w:p>
        </w:tc>
      </w:tr>
      <w:tr w:rsidR="007760B5" w:rsidRPr="00507686" w:rsidTr="00984CD2">
        <w:trPr>
          <w:trHeight w:val="84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B5" w:rsidRDefault="005F3429" w:rsidP="00B771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B5" w:rsidRPr="00507686" w:rsidRDefault="005F3429" w:rsidP="002E19D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5-2221</w:t>
            </w: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</w:t>
            </w: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="00E409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XXX</w:t>
            </w:r>
            <w:r w:rsidR="00E40948"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 w:rsidR="00E409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XXX</w:t>
            </w: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MY3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B5" w:rsidRPr="00507686" w:rsidRDefault="00125241" w:rsidP="00667B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3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B5" w:rsidRPr="00DD5BF0" w:rsidRDefault="00FA45F7" w:rsidP="00667BCA">
            <w:pPr>
              <w:pStyle w:val="Default"/>
              <w:rPr>
                <w:rFonts w:hAnsi="標楷體" w:cs="新細明體"/>
              </w:rPr>
            </w:pPr>
            <w:r w:rsidRPr="00B12028">
              <w:rPr>
                <w:rFonts w:hint="eastAsia"/>
                <w:sz w:val="23"/>
                <w:szCs w:val="23"/>
              </w:rPr>
              <w:t>憑證編號</w:t>
            </w:r>
            <w:r w:rsidRPr="00B12028">
              <w:rPr>
                <w:sz w:val="23"/>
                <w:szCs w:val="23"/>
              </w:rPr>
              <w:t>1</w:t>
            </w:r>
            <w:r w:rsidRPr="00B12028">
              <w:rPr>
                <w:rFonts w:hint="eastAsia"/>
                <w:sz w:val="23"/>
                <w:szCs w:val="23"/>
              </w:rPr>
              <w:t>，核銷金額</w:t>
            </w:r>
            <w:r w:rsidRPr="00B12028">
              <w:rPr>
                <w:sz w:val="23"/>
                <w:szCs w:val="23"/>
              </w:rPr>
              <w:t>750,000</w:t>
            </w:r>
            <w:r w:rsidRPr="00B12028">
              <w:rPr>
                <w:rFonts w:hint="eastAsia"/>
                <w:sz w:val="23"/>
                <w:szCs w:val="23"/>
              </w:rPr>
              <w:t>元，為科研採購案，本案驗收日期為</w:t>
            </w:r>
            <w:r w:rsidRPr="00B12028">
              <w:rPr>
                <w:sz w:val="23"/>
                <w:szCs w:val="23"/>
              </w:rPr>
              <w:t>105.11.21</w:t>
            </w:r>
            <w:r w:rsidRPr="00B12028">
              <w:rPr>
                <w:rFonts w:hint="eastAsia"/>
                <w:sz w:val="23"/>
                <w:szCs w:val="23"/>
              </w:rPr>
              <w:t>，匯款付訖時間為</w:t>
            </w:r>
            <w:r w:rsidRPr="00B12028">
              <w:rPr>
                <w:sz w:val="23"/>
                <w:szCs w:val="23"/>
              </w:rPr>
              <w:t>105.12.13</w:t>
            </w:r>
            <w:r w:rsidRPr="00B12028">
              <w:rPr>
                <w:rFonts w:hint="eastAsia"/>
                <w:sz w:val="23"/>
                <w:szCs w:val="23"/>
              </w:rPr>
              <w:t>，尚未驗收前廠商已預先於</w:t>
            </w:r>
            <w:r w:rsidRPr="00B12028">
              <w:rPr>
                <w:sz w:val="23"/>
                <w:szCs w:val="23"/>
              </w:rPr>
              <w:t>105.11.10</w:t>
            </w:r>
            <w:r w:rsidRPr="00B12028">
              <w:rPr>
                <w:rFonts w:hint="eastAsia"/>
                <w:sz w:val="23"/>
                <w:szCs w:val="23"/>
              </w:rPr>
              <w:t>提出請款單據</w:t>
            </w:r>
            <w:r w:rsidRPr="00B12028">
              <w:rPr>
                <w:sz w:val="23"/>
                <w:szCs w:val="23"/>
              </w:rPr>
              <w:t>(</w:t>
            </w:r>
            <w:r w:rsidRPr="00B12028">
              <w:rPr>
                <w:rFonts w:hint="eastAsia"/>
                <w:sz w:val="23"/>
                <w:szCs w:val="23"/>
              </w:rPr>
              <w:t>統一發票</w:t>
            </w:r>
            <w:r w:rsidRPr="00B12028">
              <w:rPr>
                <w:sz w:val="23"/>
                <w:szCs w:val="23"/>
              </w:rPr>
              <w:t>)</w:t>
            </w:r>
            <w:r w:rsidRPr="00B12028">
              <w:rPr>
                <w:rFonts w:hint="eastAsia"/>
                <w:sz w:val="23"/>
                <w:szCs w:val="23"/>
              </w:rPr>
              <w:t>，未於驗收合格後始通知廠商開立請款單據，爾後請注意依作業程序規定辦理。</w:t>
            </w:r>
          </w:p>
        </w:tc>
      </w:tr>
    </w:tbl>
    <w:p w:rsidR="00481333" w:rsidRDefault="00481333"/>
    <w:sectPr w:rsidR="00481333" w:rsidSect="00272B8B">
      <w:pgSz w:w="11906" w:h="16838"/>
      <w:pgMar w:top="709" w:right="1797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ABD" w:rsidRDefault="00F44ABD" w:rsidP="005F2396">
      <w:r>
        <w:separator/>
      </w:r>
    </w:p>
  </w:endnote>
  <w:endnote w:type="continuationSeparator" w:id="0">
    <w:p w:rsidR="00F44ABD" w:rsidRDefault="00F44ABD" w:rsidP="005F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ABD" w:rsidRDefault="00F44ABD" w:rsidP="005F2396">
      <w:r>
        <w:separator/>
      </w:r>
    </w:p>
  </w:footnote>
  <w:footnote w:type="continuationSeparator" w:id="0">
    <w:p w:rsidR="00F44ABD" w:rsidRDefault="00F44ABD" w:rsidP="005F2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86"/>
    <w:rsid w:val="00010CA8"/>
    <w:rsid w:val="00050A73"/>
    <w:rsid w:val="00082F18"/>
    <w:rsid w:val="000B2E0C"/>
    <w:rsid w:val="000D442E"/>
    <w:rsid w:val="000D761A"/>
    <w:rsid w:val="00105444"/>
    <w:rsid w:val="00125241"/>
    <w:rsid w:val="00153BF5"/>
    <w:rsid w:val="00162C55"/>
    <w:rsid w:val="00192C19"/>
    <w:rsid w:val="001A1C5D"/>
    <w:rsid w:val="001C091F"/>
    <w:rsid w:val="00200E5D"/>
    <w:rsid w:val="002056AE"/>
    <w:rsid w:val="002143AC"/>
    <w:rsid w:val="0026539C"/>
    <w:rsid w:val="002673D0"/>
    <w:rsid w:val="00272B8B"/>
    <w:rsid w:val="00274C60"/>
    <w:rsid w:val="00295189"/>
    <w:rsid w:val="002A2CD6"/>
    <w:rsid w:val="002B5E19"/>
    <w:rsid w:val="002E105E"/>
    <w:rsid w:val="002E19DF"/>
    <w:rsid w:val="002F0625"/>
    <w:rsid w:val="002F6385"/>
    <w:rsid w:val="0032703E"/>
    <w:rsid w:val="00347494"/>
    <w:rsid w:val="0036109B"/>
    <w:rsid w:val="00366A87"/>
    <w:rsid w:val="003C2641"/>
    <w:rsid w:val="003D7BC5"/>
    <w:rsid w:val="003F013D"/>
    <w:rsid w:val="003F4C7B"/>
    <w:rsid w:val="00404437"/>
    <w:rsid w:val="0040472C"/>
    <w:rsid w:val="00420F48"/>
    <w:rsid w:val="004663CC"/>
    <w:rsid w:val="00481333"/>
    <w:rsid w:val="004C7836"/>
    <w:rsid w:val="004D6210"/>
    <w:rsid w:val="00506768"/>
    <w:rsid w:val="00507686"/>
    <w:rsid w:val="005523F3"/>
    <w:rsid w:val="00566A10"/>
    <w:rsid w:val="005A3700"/>
    <w:rsid w:val="005B25BF"/>
    <w:rsid w:val="005B59B6"/>
    <w:rsid w:val="005F2396"/>
    <w:rsid w:val="005F3429"/>
    <w:rsid w:val="00612189"/>
    <w:rsid w:val="00630642"/>
    <w:rsid w:val="006375F3"/>
    <w:rsid w:val="00647B72"/>
    <w:rsid w:val="006D2A40"/>
    <w:rsid w:val="006E689E"/>
    <w:rsid w:val="006F2BF4"/>
    <w:rsid w:val="00766BBA"/>
    <w:rsid w:val="007760B5"/>
    <w:rsid w:val="00780FBD"/>
    <w:rsid w:val="007A5AEF"/>
    <w:rsid w:val="007E1B13"/>
    <w:rsid w:val="008027ED"/>
    <w:rsid w:val="00837B56"/>
    <w:rsid w:val="00840D2D"/>
    <w:rsid w:val="00842B59"/>
    <w:rsid w:val="0089449E"/>
    <w:rsid w:val="009274D7"/>
    <w:rsid w:val="0093429B"/>
    <w:rsid w:val="00937ECA"/>
    <w:rsid w:val="00967FDA"/>
    <w:rsid w:val="00984CD2"/>
    <w:rsid w:val="009A2071"/>
    <w:rsid w:val="009D2ECC"/>
    <w:rsid w:val="00A24674"/>
    <w:rsid w:val="00A6213A"/>
    <w:rsid w:val="00AC12BB"/>
    <w:rsid w:val="00AC5930"/>
    <w:rsid w:val="00AC6D2B"/>
    <w:rsid w:val="00AE0DFB"/>
    <w:rsid w:val="00B163A9"/>
    <w:rsid w:val="00B220A6"/>
    <w:rsid w:val="00BA53DD"/>
    <w:rsid w:val="00BA61D8"/>
    <w:rsid w:val="00BC3722"/>
    <w:rsid w:val="00BE5CFC"/>
    <w:rsid w:val="00C378CD"/>
    <w:rsid w:val="00C41D3E"/>
    <w:rsid w:val="00C84ED2"/>
    <w:rsid w:val="00CA4D2E"/>
    <w:rsid w:val="00CB7B90"/>
    <w:rsid w:val="00CC43F7"/>
    <w:rsid w:val="00D20BF1"/>
    <w:rsid w:val="00D252A8"/>
    <w:rsid w:val="00D65BE7"/>
    <w:rsid w:val="00DC3CF4"/>
    <w:rsid w:val="00DD31B7"/>
    <w:rsid w:val="00DD5BF0"/>
    <w:rsid w:val="00E06A02"/>
    <w:rsid w:val="00E214E8"/>
    <w:rsid w:val="00E267C9"/>
    <w:rsid w:val="00E40948"/>
    <w:rsid w:val="00E46B06"/>
    <w:rsid w:val="00E51248"/>
    <w:rsid w:val="00E70C60"/>
    <w:rsid w:val="00E90876"/>
    <w:rsid w:val="00EB5B9D"/>
    <w:rsid w:val="00F13991"/>
    <w:rsid w:val="00F24645"/>
    <w:rsid w:val="00F2698E"/>
    <w:rsid w:val="00F44ABD"/>
    <w:rsid w:val="00F72A55"/>
    <w:rsid w:val="00F74A06"/>
    <w:rsid w:val="00F84355"/>
    <w:rsid w:val="00FA45F7"/>
    <w:rsid w:val="00FB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7A5D7D-34CD-4902-8D7A-A7DBE820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3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23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23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2396"/>
    <w:rPr>
      <w:sz w:val="20"/>
      <w:szCs w:val="20"/>
    </w:rPr>
  </w:style>
  <w:style w:type="paragraph" w:customStyle="1" w:styleId="Default">
    <w:name w:val="Default"/>
    <w:rsid w:val="00C41D3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26539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W15849</cp:lastModifiedBy>
  <cp:revision>2</cp:revision>
  <dcterms:created xsi:type="dcterms:W3CDTF">2019-01-25T05:48:00Z</dcterms:created>
  <dcterms:modified xsi:type="dcterms:W3CDTF">2019-01-25T05:48:00Z</dcterms:modified>
</cp:coreProperties>
</file>